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B1E37" w14:textId="1B855492" w:rsidR="006226A3" w:rsidRDefault="006226A3" w:rsidP="006226A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Informacje dotyczące składania wniosków o stypendia                i zasiłki szkolne na rok szkolny 2023/2024</w:t>
      </w:r>
    </w:p>
    <w:p w14:paraId="3BB2E0D3" w14:textId="03FE4251" w:rsidR="006226A3" w:rsidRDefault="006226A3" w:rsidP="006226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WNIOSKI O PRZYZNANIE STYPENDIUM</w:t>
      </w:r>
      <w:r w:rsidR="002C60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LUB ZASIŁKU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ROK SZKOLNY 2023/2024 PRZYJMOWANE SĄ OD 01.09.2023r. do 15.09.2023r. </w:t>
      </w:r>
    </w:p>
    <w:p w14:paraId="5867C502" w14:textId="77777777" w:rsidR="006226A3" w:rsidRDefault="006226A3" w:rsidP="006226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Gminnym Zespole Obsługi Placówek Oświatowych w Gaszowicach</w:t>
      </w:r>
    </w:p>
    <w:p w14:paraId="1FFDCD13" w14:textId="77777777" w:rsidR="006226A3" w:rsidRDefault="006226A3" w:rsidP="006226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(budynek Urzędu Gminy) p. 22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7B1B427" w14:textId="1193E68C" w:rsidR="006226A3" w:rsidRDefault="006226A3" w:rsidP="006226A3">
      <w:pPr>
        <w:spacing w:before="100" w:beforeAutospacing="1" w:after="100" w:afterAutospacing="1" w:line="240" w:lineRule="auto"/>
        <w:jc w:val="both"/>
      </w:pPr>
      <w:r>
        <w:rPr>
          <w:rStyle w:val="Pogrubienie"/>
        </w:rPr>
        <w:t>Miesięczna wysokość dochodu na osobę w rodzinie ucznia</w:t>
      </w:r>
      <w:r>
        <w:t xml:space="preserve"> uprawniająca do ubiegania się o stypendium szkolne </w:t>
      </w:r>
      <w:r>
        <w:rPr>
          <w:rStyle w:val="Pogrubienie"/>
        </w:rPr>
        <w:t>nie może być większa niż 600,00 zł netto na osobę w rodzinie</w:t>
      </w:r>
      <w:r>
        <w:t xml:space="preserve"> (tj. kwota dochodu zgodna z zapisami art. 8 ust. 1 pkt. 2 ustawy z dnia 12 marca 2004 r. o pomocy społecznej (t.j. Dz. U. z 2023 r. poz. 901b z późn. zm.).</w:t>
      </w:r>
    </w:p>
    <w:p w14:paraId="1443F5FB" w14:textId="20E69B65" w:rsidR="006226A3" w:rsidRPr="006226A3" w:rsidRDefault="006226A3" w:rsidP="00622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Warunkiem ubiegania się o przyznanie stypendium szkolnego jest: złożenie wniosku                        o przyznanie pomocy materialnej oraz dołączenie do wniosku stosownych zaświadczeń                       o uzyskanych dochodach przez poszczególnych członków wspólnego gospodarstwa domowego z miesiąca poprzedzającego miesiąc złożenia wniosku (z miesiąca SIERPNIA)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Druk wniosku wraz załącznikami dostępny jest w siedzibie GZOPO w Gaszowicach (budynek Urzędu Gminy) p. 22</w:t>
      </w:r>
    </w:p>
    <w:p w14:paraId="5CFBE5A7" w14:textId="77777777" w:rsidR="006226A3" w:rsidRDefault="006226A3" w:rsidP="002C607B">
      <w:pPr>
        <w:pStyle w:val="NormalnyWeb"/>
        <w:jc w:val="both"/>
      </w:pPr>
      <w:r>
        <w:rPr>
          <w:rStyle w:val="Pogrubienie"/>
        </w:rPr>
        <w:t>Zasiłek szkolny</w:t>
      </w:r>
      <w:r>
        <w:t xml:space="preserve"> może być przyznany uczniowi (słuchaczowi lub wychowankowi) znajdującemu się przejściowo w trudnej sytuacji materialnej, wyłącznie z powodu zdarzenia losowego np. pożaru, nagłej lub długotrwałej choroby ucznia, śmierci rodziców lub opiekunów prawnych.</w:t>
      </w:r>
    </w:p>
    <w:p w14:paraId="58005172" w14:textId="77777777" w:rsidR="006226A3" w:rsidRDefault="006226A3" w:rsidP="006226A3">
      <w:pPr>
        <w:pStyle w:val="NormalnyWeb"/>
        <w:jc w:val="both"/>
      </w:pPr>
      <w:r>
        <w:t>O zasiłek szkolny można się ubiegać </w:t>
      </w:r>
      <w:r>
        <w:rPr>
          <w:rStyle w:val="Pogrubienie"/>
        </w:rPr>
        <w:t>w terminie nie dłuższym niż </w:t>
      </w:r>
      <w:r>
        <w:rPr>
          <w:rStyle w:val="Pogrubienie"/>
          <w:u w:val="single"/>
        </w:rPr>
        <w:t>dwa miesiące</w:t>
      </w:r>
      <w:r>
        <w:t> od wystąpienia zdarzenia uzasadniającego przyznanie tego zasiłku. Wniosek o przyznanie zasiłku szkolnego powinien zawierać dokumenty potwierdzające wystąpienie zdarzenia losowego.</w:t>
      </w:r>
    </w:p>
    <w:p w14:paraId="285208BD" w14:textId="77777777" w:rsidR="006226A3" w:rsidRPr="006226A3" w:rsidRDefault="006226A3" w:rsidP="00622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6A3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telefoniczne : 32 4327159</w:t>
      </w:r>
    </w:p>
    <w:p w14:paraId="134EFB03" w14:textId="77777777" w:rsidR="006226A3" w:rsidRDefault="006226A3" w:rsidP="006226A3">
      <w:pPr>
        <w:pStyle w:val="NormalnyWeb"/>
        <w:ind w:left="720"/>
      </w:pPr>
    </w:p>
    <w:p w14:paraId="6A38DC9B" w14:textId="77777777" w:rsidR="00344F86" w:rsidRDefault="00344F86"/>
    <w:sectPr w:rsidR="00344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B09B4"/>
    <w:multiLevelType w:val="multilevel"/>
    <w:tmpl w:val="F6E089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5246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38"/>
    <w:rsid w:val="0005711E"/>
    <w:rsid w:val="000B0367"/>
    <w:rsid w:val="002C607B"/>
    <w:rsid w:val="00344F86"/>
    <w:rsid w:val="006226A3"/>
    <w:rsid w:val="006D76DF"/>
    <w:rsid w:val="00735838"/>
    <w:rsid w:val="00B8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5AC03"/>
  <w15:chartTrackingRefBased/>
  <w15:docId w15:val="{582A6E05-408B-4BB6-89D2-F4A2C0E3C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26A3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226A3"/>
    <w:rPr>
      <w:b/>
      <w:bCs/>
    </w:rPr>
  </w:style>
  <w:style w:type="paragraph" w:styleId="NormalnyWeb">
    <w:name w:val="Normal (Web)"/>
    <w:basedOn w:val="Normalny"/>
    <w:uiPriority w:val="99"/>
    <w:unhideWhenUsed/>
    <w:rsid w:val="00622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22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Bywalec</dc:creator>
  <cp:keywords/>
  <dc:description/>
  <cp:lastModifiedBy>Adam Hyliński</cp:lastModifiedBy>
  <cp:revision>2</cp:revision>
  <cp:lastPrinted>2023-08-30T08:22:00Z</cp:lastPrinted>
  <dcterms:created xsi:type="dcterms:W3CDTF">2023-08-30T08:32:00Z</dcterms:created>
  <dcterms:modified xsi:type="dcterms:W3CDTF">2023-08-30T08:32:00Z</dcterms:modified>
</cp:coreProperties>
</file>